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D81F50" w:rsidRPr="00D81F50" w14:paraId="0B345EED" w14:textId="77777777" w:rsidTr="002731B8">
        <w:trPr>
          <w:trHeight w:val="3207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2104"/>
              <w:gridCol w:w="3408"/>
              <w:gridCol w:w="3963"/>
            </w:tblGrid>
            <w:tr w:rsidR="00D81F50" w:rsidRPr="0016190E" w14:paraId="76750143" w14:textId="77777777" w:rsidTr="00D81F50">
              <w:trPr>
                <w:trHeight w:val="152"/>
              </w:trPr>
              <w:tc>
                <w:tcPr>
                  <w:tcW w:w="5512" w:type="dxa"/>
                  <w:gridSpan w:val="2"/>
                  <w:tcBorders>
                    <w:top w:val="single" w:sz="18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14:paraId="3912E4BE" w14:textId="21D825CB" w:rsidR="00D81F50" w:rsidRPr="008A41B8" w:rsidRDefault="00D81F50" w:rsidP="00D81F50">
                  <w:pPr>
                    <w:spacing w:line="276" w:lineRule="auto"/>
                    <w:jc w:val="both"/>
                    <w:rPr>
                      <w:rFonts w:ascii="Tahoma" w:eastAsia="Calibri" w:hAnsi="Tahoma" w:cs="Tahoma"/>
                      <w:color w:val="000000"/>
                      <w:lang w:val="es-CO"/>
                    </w:rPr>
                  </w:pP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CONTRATO DE SUMINISTRO No. 0</w:t>
                  </w:r>
                  <w:r w:rsidR="000C0C9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11</w:t>
                  </w: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 DE 202</w:t>
                  </w:r>
                  <w:r w:rsidR="000C0C9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6</w:t>
                  </w:r>
                </w:p>
              </w:tc>
              <w:tc>
                <w:tcPr>
                  <w:tcW w:w="3963" w:type="dxa"/>
                  <w:tcBorders>
                    <w:top w:val="single" w:sz="18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14:paraId="24DE1269" w14:textId="4DD917AB" w:rsidR="00D81F50" w:rsidRPr="008A41B8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Fecha: </w:t>
                  </w:r>
                  <w:r w:rsidR="000C0C9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23</w:t>
                  </w: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 </w:t>
                  </w:r>
                  <w:r w:rsidR="00483A5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de </w:t>
                  </w:r>
                  <w:r w:rsidR="000C0C9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enero</w:t>
                  </w: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 </w:t>
                  </w:r>
                  <w:r w:rsidR="00483A5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de</w:t>
                  </w:r>
                  <w:r w:rsidRPr="008A41B8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 202</w:t>
                  </w:r>
                  <w:r w:rsidR="000C0C92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6</w:t>
                  </w:r>
                </w:p>
              </w:tc>
            </w:tr>
            <w:tr w:rsidR="00D81F50" w:rsidRPr="0016190E" w14:paraId="0BEF4865" w14:textId="77777777" w:rsidTr="002731B8">
              <w:trPr>
                <w:trHeight w:val="1026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14:paraId="01BE4D3F" w14:textId="77777777" w:rsidR="00D81F50" w:rsidRPr="0016190E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Entidad Contratante: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CA61E8F" w14:textId="77777777" w:rsidR="00D81F50" w:rsidRPr="0016190E" w:rsidRDefault="00D81F50" w:rsidP="00D81F50">
                  <w:pPr>
                    <w:spacing w:before="280" w:line="276" w:lineRule="auto"/>
                    <w:jc w:val="both"/>
                    <w:rPr>
                      <w:rFonts w:ascii="Tahoma" w:eastAsia="Calibri" w:hAnsi="Tahoma" w:cs="Tahoma"/>
                      <w:color w:val="000000"/>
                      <w:lang w:val="es-CO"/>
                    </w:rPr>
                  </w:pPr>
                  <w:r w:rsidRPr="0016190E">
                    <w:rPr>
                      <w:rFonts w:ascii="Tahoma" w:eastAsia="Calibri" w:hAnsi="Tahoma" w:cs="Tahoma"/>
                      <w:color w:val="000000"/>
                      <w:lang w:val="es-CO"/>
                    </w:rPr>
                    <w:t>EMPRESA DE MUNICIPAL DE SERVICIOS PÚBLICOS DE SUAREZ EMSUAREZ E.I.C.E. E.S.P.</w:t>
                  </w:r>
                </w:p>
              </w:tc>
            </w:tr>
            <w:tr w:rsidR="00D81F50" w:rsidRPr="0016190E" w14:paraId="061ABB13" w14:textId="77777777" w:rsidTr="002731B8">
              <w:trPr>
                <w:trHeight w:val="228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14:paraId="75B8F912" w14:textId="77777777" w:rsidR="00D81F50" w:rsidRPr="0016190E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Nit: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4381216" w14:textId="77777777" w:rsidR="00D81F50" w:rsidRPr="0016190E" w:rsidRDefault="00D81F50" w:rsidP="00D81F50">
                  <w:pPr>
                    <w:spacing w:line="276" w:lineRule="auto"/>
                    <w:jc w:val="both"/>
                    <w:rPr>
                      <w:rFonts w:ascii="Tahoma" w:hAnsi="Tahoma" w:cs="Tahoma"/>
                      <w:color w:val="000000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color w:val="000000"/>
                      <w:lang w:val="es-CO"/>
                    </w:rPr>
                    <w:t>817.000.109-8</w:t>
                  </w:r>
                </w:p>
              </w:tc>
            </w:tr>
            <w:tr w:rsidR="001D6A06" w:rsidRPr="0016190E" w14:paraId="2557112D" w14:textId="77777777" w:rsidTr="002731B8">
              <w:trPr>
                <w:trHeight w:val="526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14:paraId="4A877CA7" w14:textId="77777777" w:rsidR="001D6A06" w:rsidRPr="0016190E" w:rsidRDefault="001D6A06" w:rsidP="001D6A06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Contratista: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4AC5E7B6" w14:textId="77777777" w:rsidR="001D6A06" w:rsidRPr="00F70D02" w:rsidRDefault="001D6A06" w:rsidP="001D6A06">
                  <w:pPr>
                    <w:spacing w:line="276" w:lineRule="auto"/>
                    <w:rPr>
                      <w:rFonts w:ascii="Tahoma" w:eastAsia="Calibri" w:hAnsi="Tahoma" w:cs="Tahoma"/>
                      <w:bCs/>
                      <w:color w:val="000000"/>
                      <w:lang w:val="es-ES_tradnl"/>
                    </w:rPr>
                  </w:pPr>
                  <w:r w:rsidRPr="006C7F4C">
                    <w:rPr>
                      <w:rFonts w:ascii="Tahoma" w:hAnsi="Tahoma" w:cs="Tahoma"/>
                      <w:color w:val="000000"/>
                      <w:lang w:val="es-CO"/>
                    </w:rPr>
                    <w:t xml:space="preserve">INTERFLOR COMUNICACIONES S.A.S.  </w:t>
                  </w:r>
                  <w:r>
                    <w:rPr>
                      <w:rFonts w:ascii="Tahoma" w:hAnsi="Tahoma" w:cs="Tahoma"/>
                      <w:color w:val="000000"/>
                    </w:rPr>
                    <w:t>con NIT 901693576-1</w:t>
                  </w:r>
                </w:p>
              </w:tc>
            </w:tr>
            <w:tr w:rsidR="001D6A06" w:rsidRPr="0016190E" w14:paraId="271CDB37" w14:textId="77777777" w:rsidTr="002731B8">
              <w:trPr>
                <w:trHeight w:val="526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14:paraId="183ABFF2" w14:textId="77777777" w:rsidR="001D6A06" w:rsidRPr="0016190E" w:rsidRDefault="001D6A06" w:rsidP="001D6A06">
                  <w:pPr>
                    <w:spacing w:line="276" w:lineRule="auto"/>
                    <w:jc w:val="both"/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 xml:space="preserve">Propietario 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20E25D2A" w14:textId="77777777" w:rsidR="001D6A06" w:rsidRPr="00F70D02" w:rsidRDefault="001D6A06" w:rsidP="001D6A06">
                  <w:pPr>
                    <w:spacing w:line="276" w:lineRule="auto"/>
                    <w:rPr>
                      <w:rFonts w:ascii="Tahoma" w:eastAsia="Calibri" w:hAnsi="Tahoma" w:cs="Tahoma"/>
                      <w:bCs/>
                      <w:color w:val="000000"/>
                      <w:lang w:val="es-ES_tradnl"/>
                    </w:rPr>
                  </w:pPr>
                  <w:r w:rsidRPr="006C7F4C">
                    <w:rPr>
                      <w:rFonts w:ascii="Tahoma" w:hAnsi="Tahoma" w:cs="Tahoma"/>
                      <w:bCs/>
                      <w:lang w:val="es-CO"/>
                    </w:rPr>
                    <w:t xml:space="preserve">BLADIMIR FLOR TAFUR  </w:t>
                  </w:r>
                </w:p>
              </w:tc>
            </w:tr>
            <w:tr w:rsidR="001D6A06" w:rsidRPr="0016190E" w14:paraId="5F3D76FD" w14:textId="77777777" w:rsidTr="002731B8">
              <w:trPr>
                <w:trHeight w:val="539"/>
              </w:trPr>
              <w:tc>
                <w:tcPr>
                  <w:tcW w:w="2104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left w:w="108" w:type="dxa"/>
                    <w:right w:w="108" w:type="dxa"/>
                  </w:tcMar>
                  <w:vAlign w:val="center"/>
                </w:tcPr>
                <w:p w14:paraId="1912A759" w14:textId="77777777" w:rsidR="001D6A06" w:rsidRPr="0016190E" w:rsidRDefault="001D6A06" w:rsidP="001D6A06">
                  <w:pPr>
                    <w:spacing w:line="276" w:lineRule="auto"/>
                    <w:jc w:val="both"/>
                    <w:rPr>
                      <w:rFonts w:ascii="Tahoma" w:hAnsi="Tahoma" w:cs="Tahoma"/>
                      <w:lang w:val="es-CO"/>
                    </w:rPr>
                  </w:pPr>
                  <w:r w:rsidRPr="0016190E">
                    <w:rPr>
                      <w:rFonts w:ascii="Tahoma" w:hAnsi="Tahoma" w:cs="Tahoma"/>
                      <w:b/>
                      <w:color w:val="000000"/>
                      <w:lang w:val="es-CO"/>
                    </w:rPr>
                    <w:t>Identificación:</w:t>
                  </w:r>
                </w:p>
              </w:tc>
              <w:tc>
                <w:tcPr>
                  <w:tcW w:w="73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BAAB70D" w14:textId="77777777" w:rsidR="001D6A06" w:rsidRPr="00F70D02" w:rsidRDefault="001D6A06" w:rsidP="001D6A06">
                  <w:pPr>
                    <w:spacing w:line="276" w:lineRule="auto"/>
                    <w:rPr>
                      <w:rFonts w:ascii="Tahoma" w:eastAsia="Calibri" w:hAnsi="Tahoma" w:cs="Tahoma"/>
                      <w:color w:val="000000"/>
                      <w:lang w:val="es-ES_tradnl"/>
                    </w:rPr>
                  </w:pPr>
                  <w:r w:rsidRPr="006C7F4C">
                    <w:rPr>
                      <w:rFonts w:ascii="Tahoma" w:hAnsi="Tahoma" w:cs="Tahoma"/>
                      <w:bCs/>
                      <w:lang w:val="es-CO"/>
                    </w:rPr>
                    <w:t xml:space="preserve">No. 1067460225 </w:t>
                  </w:r>
                  <w:r w:rsidRPr="006C7F4C">
                    <w:rPr>
                      <w:rFonts w:ascii="Tahoma" w:hAnsi="Tahoma" w:cs="Tahoma"/>
                      <w:color w:val="000000"/>
                      <w:lang w:val="es-CO"/>
                    </w:rPr>
                    <w:t>expedida en SUÁREZ</w:t>
                  </w:r>
                </w:p>
              </w:tc>
            </w:tr>
          </w:tbl>
          <w:p w14:paraId="540ABF1F" w14:textId="77777777" w:rsidR="00D81F50" w:rsidRPr="00D81F50" w:rsidRDefault="00D81F50" w:rsidP="00D81F50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3B52E1BA" w14:textId="77777777" w:rsidR="00D81F50" w:rsidRPr="00D81F50" w:rsidRDefault="00D81F50" w:rsidP="00D81F50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D81F50">
              <w:rPr>
                <w:rFonts w:ascii="Tahoma" w:hAnsi="Tahoma" w:cs="Tahoma"/>
                <w:color w:val="000000" w:themeColor="text1"/>
              </w:rPr>
              <w:t>En las instalaciones de la Empresa Municipal de Servicios Públicos de Suarez EMSUAREZ E.I.C.E. E.S.P. se reunieron el</w:t>
            </w:r>
            <w:r w:rsidRPr="00D81F50">
              <w:rPr>
                <w:rFonts w:ascii="Tahoma" w:hAnsi="Tahoma" w:cs="Tahoma"/>
              </w:rPr>
              <w:t xml:space="preserve"> </w:t>
            </w:r>
            <w:r w:rsidR="008A41B8" w:rsidRPr="00DA699C">
              <w:rPr>
                <w:rFonts w:ascii="Tahoma" w:hAnsi="Tahoma" w:cs="Tahoma"/>
                <w:sz w:val="22"/>
                <w:szCs w:val="22"/>
                <w:lang w:val="es-CO"/>
              </w:rPr>
              <w:t>JUAN CAMILO ADARVE ARANGO</w:t>
            </w:r>
            <w:r w:rsidR="008A41B8" w:rsidRPr="00DA699C">
              <w:rPr>
                <w:rFonts w:ascii="Tahoma" w:hAnsi="Tahoma" w:cs="Tahoma"/>
                <w:b/>
                <w:bCs/>
                <w:sz w:val="22"/>
                <w:szCs w:val="22"/>
                <w:lang w:val="es-MX"/>
              </w:rPr>
              <w:t xml:space="preserve"> </w:t>
            </w:r>
            <w:r w:rsidR="008A41B8" w:rsidRPr="00DA699C">
              <w:rPr>
                <w:rFonts w:ascii="Tahoma" w:hAnsi="Tahoma" w:cs="Tahoma"/>
                <w:sz w:val="22"/>
                <w:szCs w:val="22"/>
                <w:lang w:val="es-CO"/>
              </w:rPr>
              <w:t>, mayor de edad, domiciliado y residente en el Municipio de Suarez Cauca, identificado con la cédula de ciudadanía No. 1.144.080.929 expedida en Cali</w:t>
            </w:r>
            <w:r w:rsidR="008A41B8" w:rsidRPr="00DA699C">
              <w:rPr>
                <w:rFonts w:ascii="Tahoma" w:hAnsi="Tahoma" w:cs="Tahoma"/>
                <w:sz w:val="22"/>
                <w:szCs w:val="22"/>
              </w:rPr>
              <w:t>, actuando en su condición de representante legal de LA EMPRESA MUNICIPAL DE SERVICIOS PÚBLICOS DE SUAREZ CAUCA EMSUAREZ E.I.C.E. E.S.P</w:t>
            </w:r>
            <w:r w:rsidR="008A41B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81F50">
              <w:rPr>
                <w:rFonts w:ascii="Tahoma" w:eastAsiaTheme="minorHAnsi" w:hAnsi="Tahoma" w:cs="Tahoma"/>
                <w:b/>
                <w:sz w:val="22"/>
                <w:szCs w:val="22"/>
                <w:lang w:val="es-CO" w:eastAsia="en-US"/>
              </w:rPr>
              <w:t>LA EMPRESA</w:t>
            </w:r>
            <w:r w:rsidRPr="00D81F50">
              <w:rPr>
                <w:rFonts w:ascii="Tahoma" w:eastAsiaTheme="minorHAnsi" w:hAnsi="Tahoma" w:cs="Tahoma"/>
                <w:sz w:val="22"/>
                <w:szCs w:val="22"/>
                <w:lang w:val="es-CO" w:eastAsia="en-US"/>
              </w:rPr>
              <w:t xml:space="preserve"> y </w:t>
            </w:r>
            <w:r w:rsidR="00DA1E95">
              <w:rPr>
                <w:rFonts w:ascii="Tahoma" w:eastAsiaTheme="minorHAnsi" w:hAnsi="Tahoma" w:cs="Tahoma"/>
                <w:sz w:val="22"/>
                <w:szCs w:val="22"/>
                <w:lang w:val="es-CO" w:eastAsia="en-US"/>
              </w:rPr>
              <w:t xml:space="preserve">por otro lado </w:t>
            </w:r>
            <w:r w:rsidR="001D6A06" w:rsidRPr="006C7F4C">
              <w:rPr>
                <w:rFonts w:ascii="Tahoma" w:hAnsi="Tahoma" w:cs="Tahoma"/>
                <w:bCs/>
                <w:lang w:val="es-CO"/>
              </w:rPr>
              <w:t xml:space="preserve">BLADIMIR FLOR TAFUR  identificado con cedula de ciudadanía No. 1067460225 </w:t>
            </w:r>
            <w:r w:rsidR="001D6A06" w:rsidRPr="006C7F4C">
              <w:rPr>
                <w:rFonts w:ascii="Tahoma" w:hAnsi="Tahoma" w:cs="Tahoma"/>
                <w:color w:val="000000"/>
                <w:lang w:val="es-CO"/>
              </w:rPr>
              <w:t>expedida en SUÁREZ, Cauca en su condición de Representante legal de INTERFLOR COMUNICACIONES S.A.S.  con NIT 901693576-1 con domicilio CALLE 7 NO. 10 – 98. BARRIO JUAN BLANCO, Municipio de Suarez Cauca</w:t>
            </w:r>
            <w:r w:rsidR="001D6A06">
              <w:rPr>
                <w:rFonts w:ascii="Tahoma" w:hAnsi="Tahoma" w:cs="Tahoma"/>
                <w:color w:val="000000"/>
                <w:lang w:val="es-CO"/>
              </w:rPr>
              <w:t xml:space="preserve"> </w:t>
            </w:r>
            <w:r w:rsidR="00104378">
              <w:rPr>
                <w:rFonts w:ascii="Tahoma" w:hAnsi="Tahoma" w:cs="Tahoma"/>
                <w:color w:val="000000"/>
                <w:lang w:val="es-CO"/>
              </w:rPr>
              <w:t xml:space="preserve">y </w:t>
            </w:r>
            <w:r w:rsidRPr="00D81F50">
              <w:rPr>
                <w:rFonts w:ascii="Tahoma" w:hAnsi="Tahoma" w:cs="Tahoma"/>
                <w:color w:val="000000"/>
                <w:lang w:val="es-CO"/>
              </w:rPr>
              <w:t xml:space="preserve">quien para los efectos de este contrato se denominará el CONTRATISTA, </w:t>
            </w:r>
            <w:r w:rsidRPr="00D81F50">
              <w:rPr>
                <w:rFonts w:ascii="Tahoma" w:hAnsi="Tahoma" w:cs="Tahoma"/>
                <w:lang w:eastAsia="es-CO"/>
              </w:rPr>
              <w:t xml:space="preserve">con el fin de suscribir la presente </w:t>
            </w:r>
            <w:r w:rsidRPr="00D81F50">
              <w:rPr>
                <w:rFonts w:ascii="Tahoma" w:hAnsi="Tahoma" w:cs="Tahoma"/>
                <w:b/>
                <w:u w:val="single"/>
                <w:lang w:eastAsia="es-CO"/>
              </w:rPr>
              <w:t>ACTA DE INICIO</w:t>
            </w:r>
            <w:r w:rsidRPr="00D81F50">
              <w:rPr>
                <w:rFonts w:ascii="Tahoma" w:hAnsi="Tahoma" w:cs="Tahoma"/>
                <w:lang w:eastAsia="es-CO"/>
              </w:rPr>
              <w:t xml:space="preserve"> teniendo en cuanta las siguientes consideraciones; </w:t>
            </w:r>
          </w:p>
          <w:p w14:paraId="75AA71C3" w14:textId="77777777"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lang w:eastAsia="es-CO"/>
              </w:rPr>
            </w:pPr>
          </w:p>
          <w:p w14:paraId="26DB33D6" w14:textId="77777777"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D81F50">
              <w:rPr>
                <w:rFonts w:ascii="Tahoma" w:hAnsi="Tahoma" w:cs="Tahoma"/>
                <w:lang w:eastAsia="es-CO"/>
              </w:rPr>
              <w:t>Que el contratista presento todos los documentos</w:t>
            </w:r>
            <w:r w:rsidRPr="00D81F50">
              <w:rPr>
                <w:rFonts w:ascii="Tahoma" w:hAnsi="Tahoma" w:cs="Tahoma"/>
                <w:color w:val="000000" w:themeColor="text1"/>
              </w:rPr>
              <w:t xml:space="preserve"> exigidos por la </w:t>
            </w:r>
            <w:r w:rsidRPr="00D81F50">
              <w:rPr>
                <w:rFonts w:ascii="Tahoma" w:hAnsi="Tahoma" w:cs="Tahoma"/>
                <w:lang w:eastAsia="es-CO"/>
              </w:rPr>
              <w:t>por la Empresa</w:t>
            </w:r>
            <w:r w:rsidRPr="00D81F50">
              <w:rPr>
                <w:rFonts w:ascii="Tahoma" w:hAnsi="Tahoma" w:cs="Tahoma"/>
                <w:color w:val="000000" w:themeColor="text1"/>
              </w:rPr>
              <w:t xml:space="preserve"> Municipal de Servicios Públicos de Suarez EMSUAREZ EICE ESP establecidos en el Manual de Contratación Acuerdo 002 de febrero 02 de 2017.</w:t>
            </w:r>
          </w:p>
          <w:p w14:paraId="42606518" w14:textId="77777777"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07132715" w14:textId="77777777"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  <w:r w:rsidRPr="00D81F50">
              <w:rPr>
                <w:rFonts w:ascii="Tahoma" w:hAnsi="Tahoma" w:cs="Tahoma"/>
                <w:color w:val="000000" w:themeColor="text1"/>
                <w:lang w:val="es-MX"/>
              </w:rPr>
              <w:t>Que con la presente acta se autoriza al contratista a dar inicio a la ejecución del contrato</w:t>
            </w:r>
          </w:p>
          <w:p w14:paraId="04CF108C" w14:textId="77777777" w:rsidR="00D81F50" w:rsidRPr="00D81F50" w:rsidRDefault="00D81F50" w:rsidP="00D81F50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lang w:val="es-MX"/>
              </w:rPr>
            </w:pPr>
          </w:p>
          <w:p w14:paraId="16BA7C04" w14:textId="77777777" w:rsidR="00D81F50" w:rsidRPr="00D81F50" w:rsidRDefault="00D81F50" w:rsidP="00D81F50">
            <w:pPr>
              <w:spacing w:before="280" w:line="276" w:lineRule="auto"/>
              <w:jc w:val="both"/>
              <w:rPr>
                <w:rFonts w:ascii="Tahoma" w:hAnsi="Tahoma" w:cs="Tahoma"/>
                <w:lang w:val="es-CO"/>
              </w:rPr>
            </w:pPr>
          </w:p>
        </w:tc>
      </w:tr>
      <w:tr w:rsidR="00D81F50" w:rsidRPr="00D81F50" w14:paraId="36A0E86A" w14:textId="77777777" w:rsidTr="002731B8">
        <w:trPr>
          <w:trHeight w:val="421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2A69C9" w14:textId="77777777" w:rsidR="00D81F50" w:rsidRPr="00D81F50" w:rsidRDefault="00D81F50" w:rsidP="00D81F50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</w:p>
          <w:p w14:paraId="3D292CFF" w14:textId="447FEC30" w:rsidR="00D81F50" w:rsidRPr="00D81F50" w:rsidRDefault="00D81F50" w:rsidP="00D81F50">
            <w:pPr>
              <w:jc w:val="both"/>
              <w:rPr>
                <w:rFonts w:ascii="Arial" w:hAnsi="Arial" w:cs="Arial"/>
                <w:color w:val="000000"/>
                <w:lang w:val="es-CO"/>
              </w:rPr>
            </w:pPr>
            <w:r w:rsidRPr="00D81F50">
              <w:rPr>
                <w:rFonts w:ascii="Arial" w:hAnsi="Arial" w:cs="Arial"/>
                <w:color w:val="000000"/>
                <w:lang w:val="es-CO"/>
              </w:rPr>
              <w:t xml:space="preserve">Para constancia de lo anterior se firma </w:t>
            </w:r>
            <w:r w:rsidR="001D6A06">
              <w:rPr>
                <w:rFonts w:ascii="Arial" w:hAnsi="Arial" w:cs="Arial"/>
                <w:color w:val="000000"/>
                <w:lang w:val="es-CO"/>
              </w:rPr>
              <w:t xml:space="preserve">el </w:t>
            </w:r>
            <w:r w:rsidR="000C0C92">
              <w:rPr>
                <w:rFonts w:ascii="Arial" w:hAnsi="Arial" w:cs="Arial"/>
                <w:color w:val="000000"/>
                <w:lang w:val="es-CO"/>
              </w:rPr>
              <w:t>23</w:t>
            </w:r>
            <w:r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D81F50">
              <w:rPr>
                <w:rFonts w:ascii="Arial" w:hAnsi="Arial" w:cs="Arial"/>
                <w:color w:val="000000"/>
                <w:lang w:val="es-CO"/>
              </w:rPr>
              <w:t xml:space="preserve">días del mes de </w:t>
            </w:r>
            <w:r w:rsidR="000C0C92">
              <w:rPr>
                <w:rFonts w:ascii="Arial" w:hAnsi="Arial" w:cs="Arial"/>
                <w:color w:val="000000"/>
                <w:lang w:val="es-CO"/>
              </w:rPr>
              <w:t>enero</w:t>
            </w:r>
            <w:r w:rsidRPr="00D81F50">
              <w:rPr>
                <w:rFonts w:ascii="Arial" w:hAnsi="Arial" w:cs="Arial"/>
                <w:color w:val="000000"/>
                <w:lang w:val="es-CO"/>
              </w:rPr>
              <w:t xml:space="preserve"> de dos mil </w:t>
            </w:r>
            <w:r w:rsidR="000C0C92">
              <w:rPr>
                <w:rFonts w:ascii="Arial" w:hAnsi="Arial" w:cs="Arial"/>
                <w:color w:val="000000"/>
                <w:lang w:val="es-CO"/>
              </w:rPr>
              <w:t xml:space="preserve">veintiséis </w:t>
            </w:r>
            <w:r w:rsidR="008A41B8">
              <w:rPr>
                <w:rFonts w:ascii="Arial" w:hAnsi="Arial" w:cs="Arial"/>
                <w:color w:val="000000"/>
                <w:lang w:val="es-CO"/>
              </w:rPr>
              <w:t xml:space="preserve"> </w:t>
            </w:r>
            <w:r w:rsidRPr="00D81F50">
              <w:rPr>
                <w:rFonts w:ascii="Arial" w:hAnsi="Arial" w:cs="Arial"/>
                <w:color w:val="000000"/>
                <w:lang w:val="es-CO"/>
              </w:rPr>
              <w:t>(202</w:t>
            </w:r>
            <w:r w:rsidR="000C0C92">
              <w:rPr>
                <w:rFonts w:ascii="Arial" w:hAnsi="Arial" w:cs="Arial"/>
                <w:color w:val="000000"/>
                <w:lang w:val="es-CO"/>
              </w:rPr>
              <w:t>6</w:t>
            </w:r>
          </w:p>
          <w:p w14:paraId="6FAFF88B" w14:textId="77777777" w:rsidR="00D81F50" w:rsidRPr="00D81F50" w:rsidRDefault="00D81F50" w:rsidP="00D81F50">
            <w:pPr>
              <w:jc w:val="both"/>
              <w:rPr>
                <w:rFonts w:ascii="Arial" w:hAnsi="Arial" w:cs="Arial"/>
                <w:lang w:val="es-CO"/>
              </w:rPr>
            </w:pP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D81F50" w:rsidRPr="00D81F50" w14:paraId="16E2A716" w14:textId="77777777" w:rsidTr="002731B8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4CDED864" w14:textId="77777777" w:rsidR="00D81F50" w:rsidRPr="00D81F50" w:rsidRDefault="00D81F50" w:rsidP="00D81F50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D81F50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EMSUAREZ E.I.C.E E.S.P.</w:t>
                  </w:r>
                </w:p>
                <w:p w14:paraId="1C2063C0" w14:textId="77777777"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219F740D" w14:textId="77777777" w:rsidR="00D81F50" w:rsidRPr="00D81F50" w:rsidRDefault="00D81F50" w:rsidP="00D81F50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7D33CC25" w14:textId="77777777" w:rsidR="00D81F50" w:rsidRPr="00D81F50" w:rsidRDefault="00D81F50" w:rsidP="00D81F50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472B94D6" w14:textId="77777777"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</w:p>
                <w:p w14:paraId="6DF9B712" w14:textId="77777777" w:rsidR="00D81F50" w:rsidRPr="008A41B8" w:rsidRDefault="008A41B8" w:rsidP="00D81F50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val="es-CO"/>
                    </w:rPr>
                  </w:pPr>
                  <w:r w:rsidRPr="008A41B8">
                    <w:rPr>
                      <w:rFonts w:ascii="Arial" w:hAnsi="Arial" w:cs="Arial"/>
                      <w:b/>
                      <w:bCs/>
                      <w:color w:val="000000"/>
                      <w:lang w:val="es-CO"/>
                    </w:rPr>
                    <w:t>JUAN CAMILO ADARVE ARANGO</w:t>
                  </w: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1FF12BDF" w14:textId="77777777" w:rsidR="00D81F50" w:rsidRPr="00D81F50" w:rsidRDefault="00D81F50" w:rsidP="00D81F50">
                  <w:pPr>
                    <w:rPr>
                      <w:rFonts w:ascii="Arial" w:hAnsi="Arial" w:cs="Arial"/>
                      <w:b/>
                      <w:color w:val="000000"/>
                      <w:lang w:val="es-CO"/>
                    </w:rPr>
                  </w:pPr>
                  <w:r w:rsidRPr="00D81F50">
                    <w:rPr>
                      <w:rFonts w:ascii="Arial" w:hAnsi="Arial" w:cs="Arial"/>
                      <w:b/>
                      <w:color w:val="000000"/>
                      <w:lang w:val="es-CO"/>
                    </w:rPr>
                    <w:t>POR EL CONTRATISTA</w:t>
                  </w:r>
                </w:p>
                <w:p w14:paraId="022CC6EF" w14:textId="77777777"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0AD865CA" w14:textId="77777777"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2AC5BB3F" w14:textId="77777777"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7EAD2795" w14:textId="77777777" w:rsidR="00D81F50" w:rsidRPr="00D81F50" w:rsidRDefault="00D81F50" w:rsidP="00D81F50">
                  <w:pPr>
                    <w:jc w:val="both"/>
                    <w:rPr>
                      <w:rFonts w:ascii="Arial" w:hAnsi="Arial" w:cs="Arial"/>
                      <w:color w:val="000000"/>
                      <w:lang w:val="es-CO"/>
                    </w:rPr>
                  </w:pPr>
                </w:p>
                <w:p w14:paraId="53D46990" w14:textId="77777777" w:rsidR="00D81F50" w:rsidRPr="00D81F50" w:rsidRDefault="001D6A06" w:rsidP="00D81F50">
                  <w:pPr>
                    <w:rPr>
                      <w:rFonts w:ascii="Arial" w:eastAsia="Calibri" w:hAnsi="Arial" w:cs="Arial"/>
                      <w:b/>
                      <w:color w:val="000000"/>
                      <w:lang w:val="es-CO"/>
                    </w:rPr>
                  </w:pPr>
                  <w:r w:rsidRPr="006C7F4C">
                    <w:rPr>
                      <w:rFonts w:ascii="Tahoma" w:eastAsia="Calibri" w:hAnsi="Tahoma" w:cs="Tahoma"/>
                      <w:b/>
                      <w:color w:val="000000"/>
                      <w:lang w:val="es-ES_tradnl"/>
                    </w:rPr>
                    <w:t xml:space="preserve">BLADIMIR FLOR TAFUR  </w:t>
                  </w:r>
                </w:p>
              </w:tc>
            </w:tr>
          </w:tbl>
          <w:p w14:paraId="1030AE71" w14:textId="77777777" w:rsidR="00D81F50" w:rsidRPr="00D81F50" w:rsidRDefault="00D81F50" w:rsidP="00D81F50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5600E94C" w14:textId="77777777" w:rsidR="00D81F50" w:rsidRPr="00D81F50" w:rsidRDefault="00D81F50" w:rsidP="00D81F50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7C02EAB0" w14:textId="77777777" w:rsidR="00D81F50" w:rsidRPr="00D81F50" w:rsidRDefault="00D81F50" w:rsidP="00D81F50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16F2593A" w14:textId="77777777" w:rsidR="00D81F50" w:rsidRPr="00D81F50" w:rsidRDefault="00D81F50" w:rsidP="00D81F50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6A55C023" w14:textId="77777777" w:rsidR="00D81F50" w:rsidRPr="00D81F50" w:rsidRDefault="00D81F50" w:rsidP="00D81F50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lang w:val="es-ES_tradnl"/>
        </w:rPr>
      </w:pPr>
    </w:p>
    <w:p w14:paraId="76B8F626" w14:textId="77777777" w:rsidR="00D81F50" w:rsidRPr="00D81F50" w:rsidRDefault="008A41B8" w:rsidP="00D81F50">
      <w:pPr>
        <w:rPr>
          <w:rFonts w:ascii="Tahoma" w:hAnsi="Tahoma" w:cs="Tahoma"/>
          <w:lang w:val="es-ES_tradnl"/>
        </w:rPr>
      </w:pPr>
      <w:r>
        <w:rPr>
          <w:rFonts w:ascii="Arial" w:hAnsi="Arial" w:cs="Arial"/>
          <w:bCs/>
          <w:color w:val="000000"/>
          <w:sz w:val="18"/>
          <w:szCs w:val="18"/>
          <w:lang w:val="es-CO"/>
        </w:rPr>
        <w:t xml:space="preserve">Elaboró: </w:t>
      </w:r>
      <w:r w:rsidRPr="00B47C49">
        <w:rPr>
          <w:rFonts w:ascii="Arial" w:hAnsi="Arial" w:cs="Arial"/>
          <w:bCs/>
          <w:color w:val="000000"/>
          <w:sz w:val="18"/>
          <w:szCs w:val="18"/>
          <w:lang w:val="es-CO"/>
        </w:rPr>
        <w:t xml:space="preserve">Misheel Alexander Peña Carabali- Abogado Contratista </w:t>
      </w:r>
      <w:proofErr w:type="spellStart"/>
      <w:r w:rsidRPr="00B47C49">
        <w:rPr>
          <w:rFonts w:ascii="Arial" w:hAnsi="Arial" w:cs="Arial"/>
          <w:bCs/>
          <w:color w:val="000000"/>
          <w:sz w:val="18"/>
          <w:szCs w:val="18"/>
          <w:lang w:val="es-CO"/>
        </w:rPr>
        <w:t>Emsuarez</w:t>
      </w:r>
      <w:proofErr w:type="spellEnd"/>
    </w:p>
    <w:p w14:paraId="30C7FE2D" w14:textId="77777777" w:rsidR="00D81F50" w:rsidRPr="00D81F50" w:rsidRDefault="00D81F50" w:rsidP="00D81F50">
      <w:pPr>
        <w:rPr>
          <w:rFonts w:ascii="Tahoma" w:hAnsi="Tahoma" w:cs="Tahoma"/>
          <w:lang w:val="es-ES_tradnl"/>
        </w:rPr>
      </w:pPr>
    </w:p>
    <w:p w14:paraId="036ECD42" w14:textId="77777777" w:rsidR="00D81F50" w:rsidRPr="00D81F50" w:rsidRDefault="00D81F50" w:rsidP="00D81F50">
      <w:pPr>
        <w:rPr>
          <w:rFonts w:ascii="Tahoma" w:hAnsi="Tahoma" w:cs="Tahoma"/>
          <w:lang w:val="es-ES_tradnl"/>
        </w:rPr>
      </w:pPr>
    </w:p>
    <w:p w14:paraId="4CC50656" w14:textId="77777777" w:rsidR="00D81F50" w:rsidRPr="00D81F50" w:rsidRDefault="00D81F50" w:rsidP="00D81F50">
      <w:pPr>
        <w:rPr>
          <w:rFonts w:ascii="Tahoma" w:hAnsi="Tahoma" w:cs="Tahoma"/>
          <w:lang w:val="es-ES_tradnl"/>
        </w:rPr>
      </w:pPr>
    </w:p>
    <w:p w14:paraId="3D90F546" w14:textId="77777777" w:rsidR="00D81F50" w:rsidRPr="00D81F50" w:rsidRDefault="00D81F50" w:rsidP="00D81F50">
      <w:pPr>
        <w:rPr>
          <w:rFonts w:ascii="Arial" w:hAnsi="Arial" w:cs="Arial"/>
          <w:lang w:val="es-CO"/>
        </w:rPr>
      </w:pPr>
    </w:p>
    <w:p w14:paraId="7D1E44B6" w14:textId="77777777" w:rsidR="00D81F50" w:rsidRPr="00D81F50" w:rsidRDefault="00D81F50" w:rsidP="00D81F50">
      <w:pPr>
        <w:rPr>
          <w:lang w:val="es-ES_tradnl"/>
        </w:rPr>
      </w:pPr>
    </w:p>
    <w:p w14:paraId="0D3EE27F" w14:textId="77777777" w:rsidR="00D81F50" w:rsidRPr="00D81F50" w:rsidRDefault="00D81F50" w:rsidP="00D81F5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s-ES_tradnl" w:eastAsia="en-US"/>
        </w:rPr>
      </w:pPr>
    </w:p>
    <w:p w14:paraId="4083D6A9" w14:textId="77777777" w:rsidR="00803A0B" w:rsidRPr="00D81F50" w:rsidRDefault="00803A0B" w:rsidP="007C0046">
      <w:pPr>
        <w:rPr>
          <w:lang w:val="es-ES_tradnl"/>
        </w:rPr>
      </w:pPr>
    </w:p>
    <w:sectPr w:rsidR="00803A0B" w:rsidRPr="00D81F50" w:rsidSect="009A04A7">
      <w:headerReference w:type="default" r:id="rId6"/>
      <w:foot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BFEC7" w14:textId="77777777" w:rsidR="000C1CF3" w:rsidRDefault="000C1CF3">
      <w:r>
        <w:separator/>
      </w:r>
    </w:p>
  </w:endnote>
  <w:endnote w:type="continuationSeparator" w:id="0">
    <w:p w14:paraId="080808F6" w14:textId="77777777" w:rsidR="000C1CF3" w:rsidRDefault="000C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20727" w14:textId="77777777" w:rsidR="00837F06" w:rsidRDefault="00837F06" w:rsidP="00837F06">
    <w:pPr>
      <w:tabs>
        <w:tab w:val="center" w:pos="4419"/>
        <w:tab w:val="right" w:pos="8838"/>
      </w:tabs>
      <w:rPr>
        <w:rFonts w:ascii="Maiandra GD" w:hAnsi="Maiandra GD"/>
        <w:sz w:val="22"/>
        <w:szCs w:val="22"/>
        <w:lang w:val="es-CO" w:eastAsia="en-US"/>
      </w:rPr>
    </w:pPr>
    <w:r>
      <w:rPr>
        <w:rFonts w:ascii="Arial Black" w:hAnsi="Arial Black" w:cs="Tahoma"/>
        <w:color w:val="3366FF"/>
        <w:lang w:eastAsia="es-MX"/>
      </w:rPr>
      <w:t>_________________________________________________________________________</w:t>
    </w:r>
  </w:p>
  <w:p w14:paraId="50D918BE" w14:textId="77777777" w:rsidR="00837F06" w:rsidRDefault="00837F06" w:rsidP="00837F06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 “EMSUAREZ”</w:t>
    </w:r>
  </w:p>
  <w:p w14:paraId="339705FE" w14:textId="77777777" w:rsidR="00837F06" w:rsidRDefault="00837F06" w:rsidP="00837F06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43CDBA5D" w14:textId="77777777" w:rsidR="00837F06" w:rsidRDefault="00837F06" w:rsidP="00837F06">
    <w:pPr>
      <w:tabs>
        <w:tab w:val="center" w:pos="4252"/>
        <w:tab w:val="center" w:pos="4419"/>
        <w:tab w:val="right" w:pos="8504"/>
        <w:tab w:val="right" w:pos="8838"/>
      </w:tabs>
      <w:jc w:val="center"/>
      <w:rPr>
        <w:rFonts w:asciiTheme="minorHAnsi" w:hAnsiTheme="minorHAnsi"/>
        <w:lang w:val="es-CO"/>
      </w:rPr>
    </w:pPr>
    <w:r>
      <w:rPr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34216" w14:textId="77777777" w:rsidR="000C1CF3" w:rsidRDefault="000C1CF3">
      <w:r>
        <w:separator/>
      </w:r>
    </w:p>
  </w:footnote>
  <w:footnote w:type="continuationSeparator" w:id="0">
    <w:p w14:paraId="798782A2" w14:textId="77777777" w:rsidR="000C1CF3" w:rsidRDefault="000C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8B6D44" w14:paraId="696DF1A3" w14:textId="77777777" w:rsidTr="00362FD6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ECD1D85" w14:textId="77777777" w:rsidR="008B6D44" w:rsidRPr="00687007" w:rsidRDefault="008B6D44" w:rsidP="008B6D44">
          <w:pPr>
            <w:rPr>
              <w:rFonts w:cs="Calibri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574C6923" wp14:editId="296A52AF">
                <wp:extent cx="1543050" cy="771525"/>
                <wp:effectExtent l="0" t="0" r="0" b="9525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0DF253DB" w14:textId="77777777" w:rsidR="008B6D44" w:rsidRPr="002D0CAE" w:rsidRDefault="008B6D44" w:rsidP="008B6D44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2487B88D" w14:textId="77777777" w:rsidR="008B6D44" w:rsidRPr="002D0CAE" w:rsidRDefault="008B6D44" w:rsidP="008B6D44">
          <w:pPr>
            <w:pStyle w:val="Sinespaciad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 w:rsidRPr="002D0CAE"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05BFB159" w14:textId="77777777" w:rsidR="008B6D44" w:rsidRDefault="008B6D44" w:rsidP="008B6D44">
          <w:pPr>
            <w:pStyle w:val="Sinespaciad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260358AF" w14:textId="77777777" w:rsidR="008B6D44" w:rsidRPr="008757DF" w:rsidRDefault="008B6D44" w:rsidP="008B6D44">
          <w:pPr>
            <w:pStyle w:val="Default"/>
            <w:rPr>
              <w:rFonts w:asciiTheme="minorHAnsi" w:hAnsiTheme="minorHAnsi"/>
              <w:sz w:val="20"/>
              <w:szCs w:val="20"/>
            </w:rPr>
          </w:pPr>
          <w:r w:rsidRPr="008757DF">
            <w:rPr>
              <w:rFonts w:asciiTheme="minorHAnsi" w:hAnsiTheme="minorHAnsi"/>
              <w:b/>
              <w:sz w:val="20"/>
              <w:szCs w:val="20"/>
            </w:rPr>
            <w:t>CODIGO: FR.</w:t>
          </w:r>
          <w:r w:rsidRPr="008757DF">
            <w:rPr>
              <w:rFonts w:asciiTheme="minorHAnsi" w:hAnsiTheme="minorHAnsi"/>
              <w:b/>
              <w:bCs/>
              <w:sz w:val="20"/>
              <w:szCs w:val="20"/>
            </w:rPr>
            <w:t>GP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-02.01.3</w:t>
          </w:r>
        </w:p>
      </w:tc>
    </w:tr>
    <w:tr w:rsidR="008B6D44" w14:paraId="23E1DF4E" w14:textId="77777777" w:rsidTr="00362FD6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39DBDFAB" w14:textId="77777777" w:rsidR="008B6D44" w:rsidRDefault="008B6D44" w:rsidP="008B6D44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207AB6" w14:textId="77777777" w:rsidR="008B6D44" w:rsidRDefault="008B6D44" w:rsidP="008B6D44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50107EEB" w14:textId="77777777" w:rsidR="008B6D44" w:rsidRPr="008757DF" w:rsidRDefault="008B6D44" w:rsidP="008B6D44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VERSION:</w:t>
          </w:r>
          <w:r>
            <w:rPr>
              <w:rFonts w:cs="Calibri"/>
              <w:b/>
              <w:color w:val="000000"/>
              <w:sz w:val="20"/>
              <w:szCs w:val="20"/>
            </w:rPr>
            <w:t xml:space="preserve"> </w:t>
          </w:r>
          <w:r w:rsidRPr="008757DF">
            <w:rPr>
              <w:rFonts w:cs="Calibri"/>
              <w:b/>
              <w:color w:val="000000"/>
              <w:sz w:val="20"/>
              <w:szCs w:val="20"/>
            </w:rPr>
            <w:t>01</w:t>
          </w:r>
        </w:p>
      </w:tc>
    </w:tr>
    <w:tr w:rsidR="008B6D44" w14:paraId="26E697A3" w14:textId="77777777" w:rsidTr="00362FD6">
      <w:trPr>
        <w:trHeight w:val="126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B407653" w14:textId="77777777" w:rsidR="008B6D44" w:rsidRDefault="008B6D44" w:rsidP="008B6D44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81076" w14:textId="77777777" w:rsidR="008B6D44" w:rsidRDefault="008B6D44" w:rsidP="008B6D44">
          <w:pPr>
            <w:spacing w:line="256" w:lineRule="auto"/>
            <w:rPr>
              <w:rFonts w:cs="Calibri"/>
              <w:b/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476C758E" w14:textId="77777777" w:rsidR="008B6D44" w:rsidRPr="008757DF" w:rsidRDefault="008B6D44" w:rsidP="008B6D44">
          <w:pPr>
            <w:rPr>
              <w:rFonts w:cs="Calibri"/>
              <w:b/>
              <w:color w:val="000000"/>
              <w:sz w:val="20"/>
              <w:szCs w:val="20"/>
            </w:rPr>
          </w:pPr>
          <w:r w:rsidRPr="008757DF"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775413E4" w14:textId="77777777" w:rsidR="00B85A20" w:rsidRDefault="00B85A20" w:rsidP="0093011B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  <w:p w14:paraId="6F8BFD33" w14:textId="77777777" w:rsidR="00D81F50" w:rsidRDefault="00D81F50" w:rsidP="0093011B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  <w:r w:rsidRPr="00D81F50">
      <w:rPr>
        <w:rFonts w:ascii="Tahoma" w:hAnsi="Tahoma" w:cs="Tahoma"/>
        <w:b/>
        <w:lang w:val="es-CO" w:eastAsia="es-MX"/>
      </w:rPr>
      <w:t xml:space="preserve">ACTA DE INICIO </w:t>
    </w:r>
  </w:p>
  <w:p w14:paraId="687D729A" w14:textId="77777777" w:rsidR="00D81F50" w:rsidRPr="00D81F50" w:rsidRDefault="00D81F50" w:rsidP="0093011B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9A0"/>
    <w:rsid w:val="000075F6"/>
    <w:rsid w:val="00044D9B"/>
    <w:rsid w:val="000920A9"/>
    <w:rsid w:val="000C0C92"/>
    <w:rsid w:val="000C1CF3"/>
    <w:rsid w:val="00104378"/>
    <w:rsid w:val="001045D3"/>
    <w:rsid w:val="001458BB"/>
    <w:rsid w:val="001D6A06"/>
    <w:rsid w:val="00223E9C"/>
    <w:rsid w:val="002361B5"/>
    <w:rsid w:val="002560CE"/>
    <w:rsid w:val="00260130"/>
    <w:rsid w:val="00271FBA"/>
    <w:rsid w:val="002D2C9C"/>
    <w:rsid w:val="0030406A"/>
    <w:rsid w:val="003404A9"/>
    <w:rsid w:val="00343FD8"/>
    <w:rsid w:val="003A658C"/>
    <w:rsid w:val="003B026F"/>
    <w:rsid w:val="003E3C07"/>
    <w:rsid w:val="003F2435"/>
    <w:rsid w:val="0040533C"/>
    <w:rsid w:val="00406155"/>
    <w:rsid w:val="00427518"/>
    <w:rsid w:val="00483A52"/>
    <w:rsid w:val="0049090D"/>
    <w:rsid w:val="004E3115"/>
    <w:rsid w:val="00503D57"/>
    <w:rsid w:val="00581A77"/>
    <w:rsid w:val="00593229"/>
    <w:rsid w:val="0062087D"/>
    <w:rsid w:val="006E70E6"/>
    <w:rsid w:val="00752D64"/>
    <w:rsid w:val="0077686E"/>
    <w:rsid w:val="00777AC8"/>
    <w:rsid w:val="00785DFA"/>
    <w:rsid w:val="007978B5"/>
    <w:rsid w:val="007A20EF"/>
    <w:rsid w:val="007C0046"/>
    <w:rsid w:val="007D15C9"/>
    <w:rsid w:val="00803A0B"/>
    <w:rsid w:val="008333FE"/>
    <w:rsid w:val="00837F06"/>
    <w:rsid w:val="008A41B8"/>
    <w:rsid w:val="008B6D44"/>
    <w:rsid w:val="008C6E34"/>
    <w:rsid w:val="008D0F25"/>
    <w:rsid w:val="00901374"/>
    <w:rsid w:val="0092757C"/>
    <w:rsid w:val="0093237E"/>
    <w:rsid w:val="00966681"/>
    <w:rsid w:val="00972B59"/>
    <w:rsid w:val="009779A0"/>
    <w:rsid w:val="00985A22"/>
    <w:rsid w:val="009A04A7"/>
    <w:rsid w:val="009E396B"/>
    <w:rsid w:val="009F0B73"/>
    <w:rsid w:val="009F6C55"/>
    <w:rsid w:val="00A02670"/>
    <w:rsid w:val="00A65525"/>
    <w:rsid w:val="00A825E4"/>
    <w:rsid w:val="00AB75B3"/>
    <w:rsid w:val="00AC514B"/>
    <w:rsid w:val="00AE6F69"/>
    <w:rsid w:val="00B554DF"/>
    <w:rsid w:val="00B65643"/>
    <w:rsid w:val="00B85A20"/>
    <w:rsid w:val="00C46CD6"/>
    <w:rsid w:val="00C5250B"/>
    <w:rsid w:val="00C527AA"/>
    <w:rsid w:val="00C6433F"/>
    <w:rsid w:val="00C7267B"/>
    <w:rsid w:val="00D47942"/>
    <w:rsid w:val="00D81F50"/>
    <w:rsid w:val="00D83700"/>
    <w:rsid w:val="00DA15DC"/>
    <w:rsid w:val="00DA1E95"/>
    <w:rsid w:val="00E45C58"/>
    <w:rsid w:val="00E61011"/>
    <w:rsid w:val="00E751A8"/>
    <w:rsid w:val="00EA056C"/>
    <w:rsid w:val="00EA26F8"/>
    <w:rsid w:val="00EB26CC"/>
    <w:rsid w:val="00EF2A64"/>
    <w:rsid w:val="00F94107"/>
    <w:rsid w:val="00FC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35C88"/>
  <w15:chartTrackingRefBased/>
  <w15:docId w15:val="{A173DFCD-B136-4DAF-816B-B5936973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137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374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Sinespaciado">
    <w:name w:val="No Spacing"/>
    <w:uiPriority w:val="1"/>
    <w:qFormat/>
    <w:rsid w:val="008B6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link w:val="DefaultCar"/>
    <w:rsid w:val="008B6D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faultCar">
    <w:name w:val="Default Car"/>
    <w:basedOn w:val="Fuentedeprrafopredeter"/>
    <w:link w:val="Default"/>
    <w:rsid w:val="008B6D44"/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837F06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37F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7F0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7F0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7F0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7F06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6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10</cp:revision>
  <cp:lastPrinted>2020-02-05T19:45:00Z</cp:lastPrinted>
  <dcterms:created xsi:type="dcterms:W3CDTF">2024-02-06T14:31:00Z</dcterms:created>
  <dcterms:modified xsi:type="dcterms:W3CDTF">2026-01-31T22:16:00Z</dcterms:modified>
</cp:coreProperties>
</file>